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896" w:rsidRPr="00CF0438" w:rsidRDefault="00613496" w:rsidP="00613496">
      <w:pPr>
        <w:ind w:left="-567"/>
        <w:jc w:val="center"/>
        <w:rPr>
          <w:rFonts w:ascii="Sylfaen" w:hAnsi="Sylfaen"/>
          <w:b/>
          <w:lang w:val="ka-GE"/>
        </w:rPr>
      </w:pPr>
      <w:r w:rsidRPr="00CF0438">
        <w:rPr>
          <w:rFonts w:ascii="Sylfaen" w:hAnsi="Sylfaen" w:cs="Sylfaen"/>
          <w:b/>
          <w:lang w:val="ka-GE"/>
        </w:rPr>
        <w:t>შპს</w:t>
      </w:r>
      <w:r w:rsidRPr="00CF0438">
        <w:rPr>
          <w:rFonts w:ascii="Sylfaen" w:hAnsi="Sylfaen"/>
          <w:b/>
          <w:lang w:val="ka-GE"/>
        </w:rPr>
        <w:t xml:space="preserve"> </w:t>
      </w:r>
      <w:bookmarkStart w:id="0" w:name="OLE_LINK1"/>
      <w:bookmarkStart w:id="1" w:name="OLE_LINK2"/>
      <w:bookmarkStart w:id="2" w:name="OLE_LINK3"/>
      <w:r w:rsidRPr="00CF0438">
        <w:rPr>
          <w:rFonts w:ascii="Sylfaen" w:hAnsi="Sylfaen"/>
          <w:b/>
          <w:lang w:val="ka-GE"/>
        </w:rPr>
        <w:t>“</w:t>
      </w:r>
      <w:r w:rsidR="001C44FB" w:rsidRPr="00CF0438">
        <w:rPr>
          <w:rFonts w:ascii="Sylfaen" w:hAnsi="Sylfaen"/>
          <w:b/>
          <w:lang w:val="ka-GE"/>
        </w:rPr>
        <w:t>მტკვარი ენერჯი</w:t>
      </w:r>
      <w:r w:rsidRPr="00CF0438">
        <w:rPr>
          <w:rFonts w:ascii="Sylfaen" w:hAnsi="Sylfaen"/>
          <w:b/>
          <w:lang w:val="ka-GE"/>
        </w:rPr>
        <w:t xml:space="preserve">” </w:t>
      </w:r>
      <w:r w:rsidR="008B42CA" w:rsidRPr="00CF0438">
        <w:rPr>
          <w:rFonts w:ascii="Sylfaen" w:hAnsi="Sylfaen"/>
          <w:b/>
          <w:lang w:val="ka-GE"/>
        </w:rPr>
        <w:t>აცხადებს ტენდერს</w:t>
      </w:r>
      <w:r w:rsidR="00840E46" w:rsidRPr="00CF0438">
        <w:rPr>
          <w:rFonts w:ascii="Sylfaen" w:hAnsi="Sylfaen"/>
          <w:b/>
          <w:lang w:val="ka-GE"/>
        </w:rPr>
        <w:t xml:space="preserve"> </w:t>
      </w:r>
      <w:r w:rsidR="00CF0438" w:rsidRPr="00CF0438">
        <w:rPr>
          <w:rFonts w:ascii="Sylfaen" w:hAnsi="Sylfaen"/>
          <w:b/>
          <w:lang w:val="ka-GE"/>
        </w:rPr>
        <w:t>მასალის</w:t>
      </w:r>
      <w:r w:rsidR="00FD2896" w:rsidRPr="00CF0438">
        <w:rPr>
          <w:rFonts w:ascii="Sylfaen" w:hAnsi="Sylfaen"/>
          <w:b/>
          <w:lang w:val="ka-GE"/>
        </w:rPr>
        <w:t>:</w:t>
      </w:r>
      <w:r w:rsidR="00840E46" w:rsidRPr="00CF0438">
        <w:rPr>
          <w:rFonts w:ascii="Sylfaen" w:hAnsi="Sylfaen"/>
          <w:b/>
          <w:lang w:val="ka-GE"/>
        </w:rPr>
        <w:t xml:space="preserve"> </w:t>
      </w:r>
      <w:r w:rsidRPr="00CF0438">
        <w:rPr>
          <w:rFonts w:ascii="Sylfaen" w:hAnsi="Sylfaen"/>
          <w:b/>
          <w:lang w:val="ka-GE"/>
        </w:rPr>
        <w:t xml:space="preserve"> </w:t>
      </w:r>
    </w:p>
    <w:p w:rsidR="00613496" w:rsidRPr="00CF0438" w:rsidRDefault="003124E4" w:rsidP="00613496">
      <w:pPr>
        <w:ind w:left="-567"/>
        <w:jc w:val="center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სხვადასხვა ტიპის ქსელური მოწყობილობების შესყიდვაზე</w:t>
      </w:r>
    </w:p>
    <w:p w:rsidR="00840E46" w:rsidRPr="00CF0438" w:rsidRDefault="003124E4" w:rsidP="00613496">
      <w:pPr>
        <w:ind w:left="-567"/>
        <w:jc w:val="center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24</w:t>
      </w:r>
      <w:r w:rsidR="00840E46" w:rsidRPr="00CF0438">
        <w:rPr>
          <w:rFonts w:ascii="Sylfaen" w:hAnsi="Sylfaen" w:cs="Sylfaen"/>
          <w:b/>
          <w:lang w:val="ka-GE"/>
        </w:rPr>
        <w:t>/0</w:t>
      </w:r>
      <w:r w:rsidR="00194414" w:rsidRPr="00CF0438">
        <w:rPr>
          <w:rFonts w:ascii="Sylfaen" w:hAnsi="Sylfaen" w:cs="Sylfaen"/>
          <w:b/>
          <w:lang w:val="ka-GE"/>
        </w:rPr>
        <w:t>1</w:t>
      </w:r>
      <w:r w:rsidR="00840E46" w:rsidRPr="00CF0438">
        <w:rPr>
          <w:rFonts w:ascii="Sylfaen" w:hAnsi="Sylfaen" w:cs="Sylfaen"/>
          <w:b/>
          <w:lang w:val="ka-GE"/>
        </w:rPr>
        <w:t>-</w:t>
      </w:r>
      <w:r w:rsidR="00CF0438" w:rsidRPr="00CF0438">
        <w:rPr>
          <w:rFonts w:ascii="Sylfaen" w:hAnsi="Sylfaen" w:cs="Sylfaen"/>
          <w:b/>
          <w:lang w:val="ka-GE"/>
        </w:rPr>
        <w:t>MEG</w:t>
      </w:r>
      <w:r w:rsidR="00840E46" w:rsidRPr="00CF0438">
        <w:rPr>
          <w:rFonts w:ascii="Sylfaen" w:hAnsi="Sylfaen" w:cs="Sylfaen"/>
          <w:b/>
          <w:lang w:val="ka-GE"/>
        </w:rPr>
        <w:t>-</w:t>
      </w:r>
      <w:r w:rsidR="00CF0438" w:rsidRPr="00CF0438">
        <w:rPr>
          <w:rFonts w:ascii="Sylfaen" w:hAnsi="Sylfaen" w:cs="Sylfaen"/>
          <w:b/>
          <w:lang w:val="ka-GE"/>
        </w:rPr>
        <w:t>P</w:t>
      </w:r>
      <w:r w:rsidR="00840E46" w:rsidRPr="00CF0438">
        <w:rPr>
          <w:rFonts w:ascii="Sylfaen" w:hAnsi="Sylfaen" w:cs="Sylfaen"/>
          <w:b/>
          <w:lang w:val="ka-GE"/>
        </w:rPr>
        <w:t>/</w:t>
      </w:r>
      <w:r>
        <w:rPr>
          <w:rFonts w:ascii="Sylfaen" w:hAnsi="Sylfaen" w:cs="Sylfaen"/>
          <w:b/>
        </w:rPr>
        <w:t>ITINF</w:t>
      </w:r>
      <w:r w:rsidR="00840E46" w:rsidRPr="00CF0438">
        <w:rPr>
          <w:rFonts w:ascii="Sylfaen" w:hAnsi="Sylfaen" w:cs="Sylfaen"/>
          <w:b/>
          <w:lang w:val="ka-GE"/>
        </w:rPr>
        <w:t>-</w:t>
      </w:r>
      <w:r w:rsidR="00194414" w:rsidRPr="00CF0438">
        <w:rPr>
          <w:rFonts w:ascii="Sylfaen" w:hAnsi="Sylfaen" w:cs="Sylfaen"/>
          <w:b/>
          <w:lang w:val="ka-GE"/>
        </w:rPr>
        <w:t>18</w:t>
      </w:r>
    </w:p>
    <w:p w:rsidR="00E20DE3" w:rsidRPr="00CF0438" w:rsidRDefault="00CF0438" w:rsidP="00E20DE3">
      <w:pPr>
        <w:rPr>
          <w:rFonts w:ascii="Sylfaen" w:hAnsi="Sylfaen"/>
          <w:b/>
          <w:lang w:val="ka-GE"/>
        </w:rPr>
      </w:pPr>
      <w:r w:rsidRPr="00CF0438">
        <w:rPr>
          <w:rFonts w:ascii="Sylfaen" w:hAnsi="Sylfaen"/>
          <w:b/>
          <w:lang w:val="ka-GE"/>
        </w:rPr>
        <w:t>შესყიდვის სპეციფიკაცია</w:t>
      </w:r>
      <w:r w:rsidR="00253BF9" w:rsidRPr="00CF0438">
        <w:rPr>
          <w:rFonts w:ascii="Sylfaen" w:hAnsi="Sylfaen"/>
          <w:b/>
          <w:lang w:val="ka-GE"/>
        </w:rPr>
        <w:t>:</w:t>
      </w:r>
    </w:p>
    <w:tbl>
      <w:tblPr>
        <w:tblW w:w="10022" w:type="dxa"/>
        <w:jc w:val="center"/>
        <w:tblLook w:val="04A0" w:firstRow="1" w:lastRow="0" w:firstColumn="1" w:lastColumn="0" w:noHBand="0" w:noVBand="1"/>
      </w:tblPr>
      <w:tblGrid>
        <w:gridCol w:w="400"/>
        <w:gridCol w:w="7380"/>
        <w:gridCol w:w="2242"/>
      </w:tblGrid>
      <w:tr w:rsidR="003124E4" w:rsidRPr="00CF0438" w:rsidTr="0013401B">
        <w:trPr>
          <w:trHeight w:val="377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bookmarkEnd w:id="0"/>
          <w:bookmarkEnd w:id="1"/>
          <w:bookmarkEnd w:id="2"/>
          <w:p w:rsidR="003124E4" w:rsidRPr="00CF0438" w:rsidRDefault="003124E4" w:rsidP="00CF04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val="ka-GE"/>
              </w:rPr>
              <w:t> </w:t>
            </w:r>
            <w:r w:rsidRPr="00CF0438">
              <w:rPr>
                <w:rFonts w:ascii="Sylfaen" w:eastAsia="Times New Roman" w:hAnsi="Sylfaen" w:cs="Calibri"/>
                <w:color w:val="000000"/>
                <w:lang w:val="ka-GE"/>
              </w:rPr>
              <w:t>#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4E4" w:rsidRPr="00CF0438" w:rsidRDefault="003124E4" w:rsidP="00CF0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 w:rsidRPr="00CF0438">
              <w:rPr>
                <w:rFonts w:ascii="Sylfaen" w:eastAsia="Times New Roman" w:hAnsi="Sylfaen" w:cs="Sylfaen"/>
                <w:color w:val="000000"/>
                <w:lang w:val="ka-GE"/>
              </w:rPr>
              <w:t>დასახელება</w:t>
            </w:r>
            <w:r>
              <w:rPr>
                <w:rFonts w:ascii="Sylfaen" w:eastAsia="Times New Roman" w:hAnsi="Sylfaen" w:cs="Sylfaen"/>
                <w:color w:val="000000"/>
                <w:lang w:val="ka-GE"/>
              </w:rPr>
              <w:t>/მოდელი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4E4" w:rsidRPr="003124E4" w:rsidRDefault="003124E4" w:rsidP="00CF0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Sylfaen"/>
                <w:color w:val="000000"/>
                <w:lang w:val="ka-GE"/>
              </w:rPr>
              <w:t>რაოდენობა (ცალი)</w:t>
            </w:r>
          </w:p>
        </w:tc>
      </w:tr>
      <w:tr w:rsidR="003124E4" w:rsidRPr="00CF0438" w:rsidTr="0013401B">
        <w:trPr>
          <w:trHeight w:val="30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4E4" w:rsidRPr="00CF0438" w:rsidRDefault="003124E4" w:rsidP="00CF04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ka-GE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val="ka-GE"/>
              </w:rPr>
              <w:t>1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4E4" w:rsidRPr="00CF0438" w:rsidRDefault="003124E4" w:rsidP="00540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Sylfaen"/>
                <w:color w:val="000000"/>
              </w:rPr>
              <w:t>WS-C2960L-24TS-LL Catalyst 2960L 24 port GigE, 4X1G SFP, LAN Lite</w:t>
            </w:r>
            <w:r w:rsidRPr="00CF0438">
              <w:rPr>
                <w:rFonts w:ascii="Calibri" w:eastAsia="Times New Roman" w:hAnsi="Calibri" w:cs="Calibri"/>
                <w:color w:val="000000"/>
                <w:lang w:val="ka-GE"/>
              </w:rPr>
              <w:t xml:space="preserve"> 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4E4" w:rsidRPr="003124E4" w:rsidRDefault="003124E4" w:rsidP="00CF04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lang w:val="ka-GE"/>
              </w:rPr>
              <w:t>2</w:t>
            </w:r>
          </w:p>
        </w:tc>
      </w:tr>
      <w:tr w:rsidR="003124E4" w:rsidRPr="00CF0438" w:rsidTr="0013401B">
        <w:trPr>
          <w:trHeight w:val="30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4E4" w:rsidRPr="00CF0438" w:rsidRDefault="003124E4" w:rsidP="003124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ka-GE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val="ka-GE"/>
              </w:rPr>
              <w:t>2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4E4" w:rsidRPr="00CF0438" w:rsidRDefault="003124E4" w:rsidP="003124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Sylfaen"/>
                <w:color w:val="000000"/>
              </w:rPr>
              <w:t>WS-C2960L-</w:t>
            </w:r>
            <w:r>
              <w:rPr>
                <w:rFonts w:ascii="Sylfaen" w:eastAsia="Times New Roman" w:hAnsi="Sylfaen" w:cs="Sylfaen"/>
                <w:color w:val="000000"/>
                <w:lang w:val="ka-GE"/>
              </w:rPr>
              <w:t>48</w:t>
            </w:r>
            <w:r>
              <w:rPr>
                <w:rFonts w:ascii="Sylfaen" w:eastAsia="Times New Roman" w:hAnsi="Sylfaen" w:cs="Sylfaen"/>
                <w:color w:val="000000"/>
              </w:rPr>
              <w:t xml:space="preserve">TS-LL Catalyst 2960L </w:t>
            </w:r>
            <w:r>
              <w:rPr>
                <w:rFonts w:ascii="Sylfaen" w:eastAsia="Times New Roman" w:hAnsi="Sylfaen" w:cs="Sylfaen"/>
                <w:color w:val="000000"/>
                <w:lang w:val="ka-GE"/>
              </w:rPr>
              <w:t>48</w:t>
            </w:r>
            <w:r>
              <w:rPr>
                <w:rFonts w:ascii="Sylfaen" w:eastAsia="Times New Roman" w:hAnsi="Sylfaen" w:cs="Sylfaen"/>
                <w:color w:val="000000"/>
              </w:rPr>
              <w:t xml:space="preserve"> port GigE, 4X1G SFP, LAN Lite</w:t>
            </w:r>
            <w:r w:rsidRPr="00CF0438">
              <w:rPr>
                <w:rFonts w:ascii="Calibri" w:eastAsia="Times New Roman" w:hAnsi="Calibri" w:cs="Calibri"/>
                <w:color w:val="000000"/>
                <w:lang w:val="ka-GE"/>
              </w:rPr>
              <w:t xml:space="preserve"> 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4E4" w:rsidRPr="00AD793D" w:rsidRDefault="00AD793D" w:rsidP="003124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3124E4" w:rsidRPr="00CF0438" w:rsidTr="0013401B">
        <w:trPr>
          <w:trHeight w:val="30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4E4" w:rsidRPr="00CF0438" w:rsidRDefault="003124E4" w:rsidP="003124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ka-GE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val="ka-GE"/>
              </w:rPr>
              <w:t>3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4E4" w:rsidRPr="00CF0438" w:rsidRDefault="003124E4" w:rsidP="00AD79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Sylfaen"/>
                <w:color w:val="000000"/>
              </w:rPr>
              <w:t>WS-C</w:t>
            </w:r>
            <w:r>
              <w:rPr>
                <w:rFonts w:ascii="Sylfaen" w:eastAsia="Times New Roman" w:hAnsi="Sylfaen" w:cs="Sylfaen"/>
                <w:color w:val="000000"/>
                <w:lang w:val="ka-GE"/>
              </w:rPr>
              <w:t>3650</w:t>
            </w:r>
            <w:r>
              <w:rPr>
                <w:rFonts w:ascii="Sylfaen" w:eastAsia="Times New Roman" w:hAnsi="Sylfaen" w:cs="Sylfaen"/>
                <w:color w:val="000000"/>
              </w:rPr>
              <w:t>-</w:t>
            </w:r>
            <w:r>
              <w:rPr>
                <w:rFonts w:ascii="Sylfaen" w:eastAsia="Times New Roman" w:hAnsi="Sylfaen" w:cs="Sylfaen"/>
                <w:color w:val="000000"/>
                <w:lang w:val="ka-GE"/>
              </w:rPr>
              <w:t>24</w:t>
            </w:r>
            <w:r>
              <w:rPr>
                <w:rFonts w:ascii="Sylfaen" w:eastAsia="Times New Roman" w:hAnsi="Sylfaen" w:cs="Sylfaen"/>
                <w:color w:val="000000"/>
              </w:rPr>
              <w:t>TS-L</w:t>
            </w:r>
            <w:r>
              <w:rPr>
                <w:rFonts w:ascii="Sylfaen" w:eastAsia="Times New Roman" w:hAnsi="Sylfaen" w:cs="Sylfaen"/>
                <w:color w:val="000000"/>
                <w:lang w:val="ka-GE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</w:rPr>
              <w:t>Cisco</w:t>
            </w:r>
            <w:r>
              <w:rPr>
                <w:rFonts w:ascii="Sylfaen" w:eastAsia="Times New Roman" w:hAnsi="Sylfaen" w:cs="Sylfaen"/>
                <w:color w:val="000000"/>
              </w:rPr>
              <w:t xml:space="preserve"> Catalyst </w:t>
            </w:r>
            <w:r w:rsidR="00AD793D">
              <w:rPr>
                <w:rFonts w:ascii="Sylfaen" w:eastAsia="Times New Roman" w:hAnsi="Sylfaen" w:cs="Sylfaen"/>
                <w:color w:val="000000"/>
              </w:rPr>
              <w:t>3650</w:t>
            </w:r>
            <w:r>
              <w:rPr>
                <w:rFonts w:ascii="Sylfaen" w:eastAsia="Times New Roman" w:hAnsi="Sylfaen" w:cs="Sylfaen"/>
                <w:color w:val="000000"/>
              </w:rPr>
              <w:t xml:space="preserve"> </w:t>
            </w:r>
            <w:r w:rsidR="00AD793D">
              <w:rPr>
                <w:rFonts w:ascii="Sylfaen" w:eastAsia="Times New Roman" w:hAnsi="Sylfaen" w:cs="Sylfaen"/>
                <w:color w:val="000000"/>
              </w:rPr>
              <w:t>24</w:t>
            </w:r>
            <w:r>
              <w:rPr>
                <w:rFonts w:ascii="Sylfaen" w:eastAsia="Times New Roman" w:hAnsi="Sylfaen" w:cs="Sylfaen"/>
                <w:color w:val="000000"/>
              </w:rPr>
              <w:t xml:space="preserve"> port </w:t>
            </w:r>
            <w:r w:rsidR="00AD793D">
              <w:rPr>
                <w:rFonts w:ascii="Sylfaen" w:eastAsia="Times New Roman" w:hAnsi="Sylfaen" w:cs="Sylfaen"/>
                <w:color w:val="000000"/>
              </w:rPr>
              <w:t>Data 4X1G Uplink LAN Base</w:t>
            </w:r>
            <w:r w:rsidRPr="00CF0438">
              <w:rPr>
                <w:rFonts w:ascii="Calibri" w:eastAsia="Times New Roman" w:hAnsi="Calibri" w:cs="Calibri"/>
                <w:color w:val="000000"/>
                <w:lang w:val="ka-GE"/>
              </w:rPr>
              <w:t xml:space="preserve"> 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4E4" w:rsidRPr="00AD793D" w:rsidRDefault="00AD793D" w:rsidP="003124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AD793D" w:rsidRPr="00CF0438" w:rsidTr="0013401B">
        <w:trPr>
          <w:trHeight w:val="30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93D" w:rsidRPr="00AD793D" w:rsidRDefault="00AD793D" w:rsidP="008B2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93D" w:rsidRPr="00AD793D" w:rsidRDefault="00AD793D" w:rsidP="008B2C4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</w:rPr>
            </w:pPr>
            <w:r>
              <w:rPr>
                <w:rFonts w:ascii="Sylfaen" w:eastAsia="Times New Roman" w:hAnsi="Sylfaen" w:cs="Sylfaen"/>
                <w:color w:val="000000"/>
              </w:rPr>
              <w:t xml:space="preserve">PWR-C2-250WAC/2 250W AC Config 2 Secondary Power Supply </w:t>
            </w:r>
            <w:r w:rsidRPr="00AD793D">
              <w:rPr>
                <w:rFonts w:ascii="Sylfaen" w:eastAsia="Times New Roman" w:hAnsi="Sylfaen" w:cs="Sylfaen"/>
                <w:color w:val="000000"/>
              </w:rPr>
              <w:t xml:space="preserve"> 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93D" w:rsidRPr="00AD793D" w:rsidRDefault="00AD793D" w:rsidP="008B2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AD793D" w:rsidRPr="00CF0438" w:rsidTr="0013401B">
        <w:trPr>
          <w:trHeight w:val="30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93D" w:rsidRPr="00AD793D" w:rsidRDefault="00AD793D" w:rsidP="008B2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93D" w:rsidRPr="00AD793D" w:rsidRDefault="00AD793D" w:rsidP="008B2C4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</w:rPr>
            </w:pPr>
            <w:r>
              <w:rPr>
                <w:rFonts w:ascii="Sylfaen" w:eastAsia="Times New Roman" w:hAnsi="Sylfaen" w:cs="Sylfaen"/>
                <w:color w:val="000000"/>
              </w:rPr>
              <w:t>C3650-STACK-KIT- Cisco Catalyst 3650 Stack Module</w:t>
            </w:r>
            <w:r>
              <w:rPr>
                <w:rFonts w:ascii="Sylfaen" w:eastAsia="Times New Roman" w:hAnsi="Sylfaen" w:cs="Sylfaen"/>
                <w:color w:val="000000"/>
              </w:rPr>
              <w:t xml:space="preserve"> </w:t>
            </w:r>
            <w:r w:rsidRPr="00AD793D">
              <w:rPr>
                <w:rFonts w:ascii="Sylfaen" w:eastAsia="Times New Roman" w:hAnsi="Sylfaen" w:cs="Sylfaen"/>
                <w:color w:val="000000"/>
              </w:rPr>
              <w:t xml:space="preserve"> 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93D" w:rsidRPr="00AD793D" w:rsidRDefault="00AD793D" w:rsidP="008B2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</w:tbl>
    <w:p w:rsidR="00CF0438" w:rsidRDefault="00CF0438" w:rsidP="00194414">
      <w:pPr>
        <w:jc w:val="both"/>
        <w:rPr>
          <w:rFonts w:ascii="Sylfaen" w:hAnsi="Sylfaen"/>
          <w:b/>
          <w:lang w:val="ka-GE"/>
        </w:rPr>
      </w:pPr>
    </w:p>
    <w:p w:rsidR="00CF0438" w:rsidRDefault="00D70B19" w:rsidP="0002413E">
      <w:pPr>
        <w:jc w:val="both"/>
        <w:rPr>
          <w:rFonts w:ascii="Sylfaen" w:hAnsi="Sylfaen" w:cs="Sylfaen"/>
          <w:lang w:val="ka-GE"/>
        </w:rPr>
      </w:pPr>
      <w:r w:rsidRPr="00CF0438">
        <w:rPr>
          <w:rFonts w:ascii="Sylfaen" w:hAnsi="Sylfaen" w:cs="Sylfaen"/>
          <w:lang w:val="ka-GE"/>
        </w:rPr>
        <w:t xml:space="preserve">შპს </w:t>
      </w:r>
      <w:r w:rsidR="00AB3709" w:rsidRPr="00CF0438">
        <w:rPr>
          <w:rFonts w:ascii="Sylfaen" w:hAnsi="Sylfaen" w:cs="Sylfaen"/>
          <w:lang w:val="ka-GE"/>
        </w:rPr>
        <w:t>„</w:t>
      </w:r>
      <w:r w:rsidR="00CF0438">
        <w:rPr>
          <w:rFonts w:ascii="Sylfaen" w:hAnsi="Sylfaen" w:cs="Sylfaen"/>
          <w:lang w:val="ka-GE"/>
        </w:rPr>
        <w:t>მტკვარი ენერჯი</w:t>
      </w:r>
      <w:r w:rsidR="00AB3709" w:rsidRPr="00CF0438">
        <w:rPr>
          <w:rFonts w:ascii="Sylfaen" w:hAnsi="Sylfaen" w:cs="Sylfaen"/>
          <w:lang w:val="ka-GE"/>
        </w:rPr>
        <w:t>“</w:t>
      </w:r>
      <w:r w:rsidRPr="00CF0438">
        <w:rPr>
          <w:rFonts w:ascii="Sylfaen" w:hAnsi="Sylfaen" w:cs="Sylfaen"/>
          <w:lang w:val="ka-GE"/>
        </w:rPr>
        <w:t xml:space="preserve"> იწვევს დაინტერესებულ პირებს ტენდერში მონაწილეობის მისაღებად.</w:t>
      </w:r>
    </w:p>
    <w:p w:rsidR="0002413E" w:rsidRPr="00CF0438" w:rsidRDefault="0002413E" w:rsidP="0002413E">
      <w:pPr>
        <w:jc w:val="both"/>
        <w:rPr>
          <w:rFonts w:ascii="Sylfaen" w:hAnsi="Sylfaen"/>
          <w:b/>
          <w:lang w:val="ka-GE"/>
        </w:rPr>
      </w:pPr>
      <w:r w:rsidRPr="00CF0438">
        <w:rPr>
          <w:rFonts w:ascii="Sylfaen" w:hAnsi="Sylfaen" w:cs="Sylfaen"/>
          <w:b/>
          <w:lang w:val="ka-GE"/>
        </w:rPr>
        <w:t>ტენდერში</w:t>
      </w:r>
      <w:r w:rsidRPr="00CF0438">
        <w:rPr>
          <w:rFonts w:ascii="Sylfaen" w:hAnsi="Sylfaen"/>
          <w:b/>
          <w:lang w:val="ka-GE"/>
        </w:rPr>
        <w:t xml:space="preserve"> მონაწილეობის მისაღებად წარმოსადგენი დოკუმენტაცია:</w:t>
      </w:r>
    </w:p>
    <w:p w:rsidR="00893690" w:rsidRPr="00CF0438" w:rsidRDefault="00D70B19" w:rsidP="009073D5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 w:rsidRPr="00CF0438">
        <w:rPr>
          <w:rFonts w:ascii="Sylfaen" w:hAnsi="Sylfaen"/>
          <w:lang w:val="ka-GE"/>
        </w:rPr>
        <w:t>კომერციული წინადადება</w:t>
      </w:r>
      <w:r w:rsidR="009073D5" w:rsidRPr="00CF0438">
        <w:rPr>
          <w:rFonts w:ascii="Sylfaen" w:hAnsi="Sylfaen"/>
          <w:lang w:val="ka-GE"/>
        </w:rPr>
        <w:t xml:space="preserve"> </w:t>
      </w:r>
      <w:r w:rsidR="00325D12" w:rsidRPr="00CF0438">
        <w:rPr>
          <w:rFonts w:ascii="Sylfaen" w:hAnsi="Sylfaen"/>
          <w:lang w:val="ka-GE"/>
        </w:rPr>
        <w:t>საქართველოს კანონმდებლობით გათვალისწინებული გადასახადების ჩათვლით</w:t>
      </w:r>
      <w:r w:rsidR="009073D5" w:rsidRPr="00CF0438">
        <w:rPr>
          <w:rFonts w:ascii="Sylfaen" w:hAnsi="Sylfaen"/>
          <w:lang w:val="ka-GE"/>
        </w:rPr>
        <w:t>;</w:t>
      </w:r>
    </w:p>
    <w:p w:rsidR="00325D12" w:rsidRDefault="00325D12" w:rsidP="00325D12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 w:rsidRPr="00CF0438">
        <w:rPr>
          <w:rFonts w:ascii="Sylfaen" w:hAnsi="Sylfaen"/>
          <w:lang w:val="ka-GE"/>
        </w:rPr>
        <w:t xml:space="preserve">ინფორმაცია </w:t>
      </w:r>
      <w:r w:rsidR="000D220F">
        <w:rPr>
          <w:rFonts w:ascii="Sylfaen" w:hAnsi="Sylfaen"/>
          <w:lang w:val="ka-GE"/>
        </w:rPr>
        <w:t>პროდუქციის მიწოდების</w:t>
      </w:r>
      <w:r w:rsidRPr="00CF0438">
        <w:rPr>
          <w:rFonts w:ascii="Sylfaen" w:hAnsi="Sylfaen"/>
          <w:lang w:val="ka-GE"/>
        </w:rPr>
        <w:t xml:space="preserve"> ვადების შესახებ</w:t>
      </w:r>
      <w:r w:rsidR="000D220F">
        <w:rPr>
          <w:rFonts w:ascii="Sylfaen" w:hAnsi="Sylfaen"/>
          <w:lang w:val="ka-GE"/>
        </w:rPr>
        <w:t>;</w:t>
      </w:r>
    </w:p>
    <w:p w:rsidR="0002413E" w:rsidRPr="00CF0438" w:rsidRDefault="00FB3628" w:rsidP="009E0A79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 w:rsidRPr="00CF0438">
        <w:rPr>
          <w:rFonts w:ascii="Sylfaen" w:hAnsi="Sylfaen"/>
          <w:lang w:val="ka-GE"/>
        </w:rPr>
        <w:t>ინფორმაცია გადახდის პირობების შესახებ.</w:t>
      </w:r>
    </w:p>
    <w:p w:rsidR="009073D5" w:rsidRDefault="00FB3628" w:rsidP="00194414">
      <w:pPr>
        <w:pStyle w:val="ListParagraph"/>
        <w:numPr>
          <w:ilvl w:val="1"/>
          <w:numId w:val="5"/>
        </w:numPr>
        <w:jc w:val="both"/>
        <w:rPr>
          <w:rFonts w:ascii="Sylfaen" w:hAnsi="Sylfaen"/>
          <w:lang w:val="ka-GE"/>
        </w:rPr>
      </w:pPr>
      <w:r w:rsidRPr="00CF0438">
        <w:rPr>
          <w:rFonts w:ascii="Sylfaen" w:hAnsi="Sylfaen"/>
          <w:lang w:val="ka-GE"/>
        </w:rPr>
        <w:t xml:space="preserve">ავანსის მოთხოვნის შემთხვევაში მომწოდებელი იტოვებს უფლებას მოითხოვოს საბანკო გარანტია მოთხოვნილი თანხის ოდენობაზე. </w:t>
      </w:r>
    </w:p>
    <w:p w:rsidR="00AD793D" w:rsidRPr="00CF0438" w:rsidRDefault="00AD793D" w:rsidP="00AD793D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საგარანტიო ვადებისა და პირობების მიხედვით.</w:t>
      </w:r>
    </w:p>
    <w:p w:rsidR="00576350" w:rsidRPr="00CF0438" w:rsidRDefault="00576350" w:rsidP="009E0A79">
      <w:pPr>
        <w:spacing w:after="0"/>
        <w:jc w:val="both"/>
        <w:rPr>
          <w:rFonts w:ascii="Sylfaen" w:hAnsi="Sylfaen" w:cs="Sylfaen"/>
          <w:b/>
          <w:lang w:val="ka-GE"/>
        </w:rPr>
      </w:pPr>
      <w:r w:rsidRPr="00CF0438">
        <w:rPr>
          <w:rFonts w:ascii="Sylfaen" w:hAnsi="Sylfaen" w:cs="Sylfaen"/>
          <w:b/>
          <w:lang w:val="ka-GE"/>
        </w:rPr>
        <w:t>გამარჯვებულის გამოვლენის შემდგომ დამკვეთი იტოვებს უფლებას  პრეტენდენტს მოთხოვოს შემდეგი დოკუმენტაცია:</w:t>
      </w:r>
    </w:p>
    <w:p w:rsidR="00576350" w:rsidRPr="00CF0438" w:rsidRDefault="00576350" w:rsidP="009E0A7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CF0438">
        <w:rPr>
          <w:rFonts w:ascii="Sylfaen" w:hAnsi="Sylfaen" w:cs="Sylfaen"/>
          <w:lang w:val="ka-GE"/>
        </w:rPr>
        <w:t>ცნობა</w:t>
      </w:r>
      <w:r w:rsidRPr="00CF0438">
        <w:rPr>
          <w:rFonts w:ascii="Sylfaen" w:hAnsi="Sylfaen"/>
          <w:lang w:val="ka-GE"/>
        </w:rPr>
        <w:t xml:space="preserve">, </w:t>
      </w:r>
      <w:r w:rsidRPr="00CF0438">
        <w:rPr>
          <w:rFonts w:ascii="Sylfaen" w:hAnsi="Sylfaen" w:cs="Sylfaen"/>
          <w:lang w:val="ka-GE"/>
        </w:rPr>
        <w:t>რომ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პრეტენდენტი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არ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არის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ჩართული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სასამართლო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პროცესში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და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არ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მიმდინარეობს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მისი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გაკოტრება</w:t>
      </w:r>
      <w:r w:rsidRPr="00CF0438">
        <w:rPr>
          <w:rFonts w:ascii="Sylfaen" w:hAnsi="Sylfaen"/>
          <w:lang w:val="ka-GE"/>
        </w:rPr>
        <w:t xml:space="preserve">, </w:t>
      </w:r>
      <w:r w:rsidRPr="00CF0438">
        <w:rPr>
          <w:rFonts w:ascii="Sylfaen" w:hAnsi="Sylfaen" w:cs="Sylfaen"/>
          <w:lang w:val="ka-GE"/>
        </w:rPr>
        <w:t>რეორგანიზაცია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ან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ლიკვიდაცია</w:t>
      </w:r>
      <w:r w:rsidRPr="00CF0438">
        <w:rPr>
          <w:rFonts w:ascii="Sylfaen" w:hAnsi="Sylfaen"/>
          <w:lang w:val="ka-GE"/>
        </w:rPr>
        <w:t>;</w:t>
      </w:r>
    </w:p>
    <w:p w:rsidR="00D25CF2" w:rsidRPr="00CF0438" w:rsidRDefault="00576350" w:rsidP="009E0A7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CF0438">
        <w:rPr>
          <w:rFonts w:ascii="Sylfaen" w:hAnsi="Sylfaen" w:cs="Sylfaen"/>
          <w:lang w:val="ka-GE"/>
        </w:rPr>
        <w:t>ცნობა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საჯარო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რეესტრის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ეროვნული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სააგენტოდან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პირის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მიმართ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საჯაროსამართლებრივი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შეზღუდვის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არ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არსებობის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შესახებ</w:t>
      </w:r>
      <w:r w:rsidRPr="00CF0438">
        <w:rPr>
          <w:rFonts w:ascii="Sylfaen" w:hAnsi="Sylfaen"/>
          <w:lang w:val="ka-GE"/>
        </w:rPr>
        <w:t>;</w:t>
      </w:r>
    </w:p>
    <w:p w:rsidR="00576350" w:rsidRPr="00CF0438" w:rsidRDefault="00576350" w:rsidP="009E0A79">
      <w:pPr>
        <w:jc w:val="both"/>
        <w:rPr>
          <w:rFonts w:ascii="Sylfaen" w:hAnsi="Sylfaen"/>
          <w:b/>
          <w:lang w:val="ka-GE"/>
        </w:rPr>
      </w:pPr>
      <w:r w:rsidRPr="00CF0438">
        <w:rPr>
          <w:rFonts w:ascii="Sylfaen" w:hAnsi="Sylfaen" w:cs="Sylfaen"/>
          <w:b/>
          <w:lang w:val="ka-GE"/>
        </w:rPr>
        <w:t>წინადადების წარდგენის წესი:</w:t>
      </w:r>
    </w:p>
    <w:p w:rsidR="00576350" w:rsidRPr="00CF0438" w:rsidRDefault="00576350" w:rsidP="009E0A79">
      <w:pPr>
        <w:pStyle w:val="ListParagraph"/>
        <w:numPr>
          <w:ilvl w:val="0"/>
          <w:numId w:val="6"/>
        </w:numPr>
        <w:ind w:left="720"/>
        <w:jc w:val="both"/>
        <w:rPr>
          <w:rFonts w:ascii="Sylfaen" w:hAnsi="Sylfaen"/>
          <w:b/>
          <w:lang w:val="ka-GE"/>
        </w:rPr>
      </w:pPr>
      <w:r w:rsidRPr="00CF0438">
        <w:rPr>
          <w:rFonts w:ascii="Sylfaen" w:hAnsi="Sylfaen" w:cs="Sylfaen"/>
          <w:lang w:val="ka-GE"/>
        </w:rPr>
        <w:t>დოკუმენტაცია წარმოდგენილი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უნდა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იყოს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ქართულ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ენაზე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ბეჭდური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სახით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და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მოთავსებული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უნდა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იყოს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დალუქულ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 xml:space="preserve">კონვერტში. კონვერტს დალუქვის ადგილას დასმული უნდა ჰქონდეს ორგანიზაციის ბეჭედი ან/და ხელმოწერა. </w:t>
      </w:r>
      <w:r w:rsidR="00990E00" w:rsidRPr="00CF0438">
        <w:rPr>
          <w:rFonts w:ascii="Sylfaen" w:hAnsi="Sylfaen" w:cs="Sylfaen"/>
          <w:lang w:val="ka-GE"/>
        </w:rPr>
        <w:t>კონვერტს</w:t>
      </w:r>
      <w:r w:rsidR="00990E00" w:rsidRPr="00CF0438">
        <w:rPr>
          <w:rFonts w:ascii="Sylfaen" w:hAnsi="Sylfaen"/>
          <w:lang w:val="ka-GE"/>
        </w:rPr>
        <w:t xml:space="preserve"> </w:t>
      </w:r>
      <w:r w:rsidR="00990E00" w:rsidRPr="00CF0438">
        <w:rPr>
          <w:rFonts w:ascii="Sylfaen" w:hAnsi="Sylfaen" w:cs="Sylfaen"/>
          <w:lang w:val="ka-GE"/>
        </w:rPr>
        <w:t>გარედან</w:t>
      </w:r>
      <w:r w:rsidR="00990E00" w:rsidRPr="00CF0438">
        <w:rPr>
          <w:rFonts w:ascii="Sylfaen" w:hAnsi="Sylfaen"/>
          <w:lang w:val="ka-GE"/>
        </w:rPr>
        <w:t xml:space="preserve"> </w:t>
      </w:r>
      <w:r w:rsidR="00990E00" w:rsidRPr="00CF0438">
        <w:rPr>
          <w:rFonts w:ascii="Sylfaen" w:hAnsi="Sylfaen"/>
          <w:b/>
          <w:lang w:val="ka-GE"/>
        </w:rPr>
        <w:t>აუცილებლად</w:t>
      </w:r>
      <w:r w:rsidR="00990E00" w:rsidRPr="00CF0438">
        <w:rPr>
          <w:rFonts w:ascii="Sylfaen" w:hAnsi="Sylfaen"/>
          <w:lang w:val="ka-GE"/>
        </w:rPr>
        <w:t xml:space="preserve"> უნდა ეწეროს პრეტენდენტისა და ტენდერის დასახელება/ნომერი;</w:t>
      </w:r>
    </w:p>
    <w:p w:rsidR="0037038D" w:rsidRPr="00CF0438" w:rsidRDefault="00576350" w:rsidP="009E0A79">
      <w:pPr>
        <w:pStyle w:val="ListParagraph"/>
        <w:numPr>
          <w:ilvl w:val="0"/>
          <w:numId w:val="6"/>
        </w:numPr>
        <w:ind w:left="720"/>
        <w:jc w:val="both"/>
        <w:rPr>
          <w:rFonts w:ascii="Sylfaen" w:hAnsi="Sylfaen"/>
          <w:b/>
          <w:lang w:val="ka-GE"/>
        </w:rPr>
      </w:pPr>
      <w:r w:rsidRPr="00CF0438">
        <w:rPr>
          <w:rFonts w:ascii="Sylfaen" w:hAnsi="Sylfaen" w:cs="Sylfaen"/>
          <w:lang w:val="ka-GE"/>
        </w:rPr>
        <w:t>წინადადების ჩაბარება ხდება მისამართზე:</w:t>
      </w:r>
      <w:r w:rsidRPr="00CF0438">
        <w:rPr>
          <w:rFonts w:ascii="Sylfaen" w:hAnsi="Sylfaen"/>
          <w:lang w:val="ka-GE"/>
        </w:rPr>
        <w:t xml:space="preserve"> ქ.თბილისი, გაზაფხულის ქუჩა N18</w:t>
      </w:r>
      <w:r w:rsidR="00990E00" w:rsidRPr="00CF0438">
        <w:rPr>
          <w:rFonts w:ascii="Sylfaen" w:hAnsi="Sylfaen"/>
          <w:lang w:val="ka-GE"/>
        </w:rPr>
        <w:t>.</w:t>
      </w:r>
      <w:r w:rsidR="00FD2896" w:rsidRPr="00CF0438">
        <w:rPr>
          <w:rFonts w:ascii="Sylfaen" w:hAnsi="Sylfaen"/>
          <w:lang w:val="ka-GE"/>
        </w:rPr>
        <w:t xml:space="preserve"> საკონტაქტო პირი</w:t>
      </w:r>
      <w:r w:rsidR="00604E94" w:rsidRPr="00CF0438">
        <w:rPr>
          <w:rFonts w:ascii="Sylfaen" w:hAnsi="Sylfaen"/>
          <w:lang w:val="ka-GE"/>
        </w:rPr>
        <w:t xml:space="preserve"> სატენდერო დოკუმენტაციასთან დაკავშირებით</w:t>
      </w:r>
      <w:r w:rsidR="00FD2896" w:rsidRPr="00CF0438">
        <w:rPr>
          <w:rFonts w:ascii="Sylfaen" w:hAnsi="Sylfaen"/>
          <w:lang w:val="ka-GE"/>
        </w:rPr>
        <w:t>:</w:t>
      </w:r>
      <w:r w:rsidRPr="00CF0438">
        <w:rPr>
          <w:rFonts w:ascii="Sylfaen" w:hAnsi="Sylfaen"/>
          <w:lang w:val="ka-GE"/>
        </w:rPr>
        <w:t xml:space="preserve"> </w:t>
      </w:r>
      <w:r w:rsidR="00FD2896" w:rsidRPr="00CF0438">
        <w:rPr>
          <w:rFonts w:ascii="Sylfaen" w:hAnsi="Sylfaen" w:cs="Sylfaen"/>
          <w:b/>
          <w:lang w:val="ka-GE"/>
        </w:rPr>
        <w:t>ვასილ</w:t>
      </w:r>
      <w:r w:rsidR="00FD2896" w:rsidRPr="00CF0438">
        <w:rPr>
          <w:rFonts w:ascii="Sylfaen" w:hAnsi="Sylfaen"/>
          <w:b/>
          <w:lang w:val="ka-GE"/>
        </w:rPr>
        <w:t xml:space="preserve"> მაისურაძე.</w:t>
      </w:r>
      <w:r w:rsidR="00FD2896" w:rsidRPr="00CF0438">
        <w:rPr>
          <w:rFonts w:ascii="Sylfaen" w:hAnsi="Sylfaen"/>
          <w:lang w:val="ka-GE"/>
        </w:rPr>
        <w:t xml:space="preserve"> </w:t>
      </w:r>
      <w:r w:rsidR="00FD2896" w:rsidRPr="00CF0438">
        <w:rPr>
          <w:rFonts w:ascii="Sylfaen" w:hAnsi="Sylfaen" w:cs="Sylfaen"/>
          <w:lang w:val="ka-GE"/>
        </w:rPr>
        <w:t>ელ</w:t>
      </w:r>
      <w:r w:rsidR="00FD2896" w:rsidRPr="00CF0438">
        <w:rPr>
          <w:rFonts w:ascii="Sylfaen" w:hAnsi="Sylfaen"/>
          <w:lang w:val="ka-GE"/>
        </w:rPr>
        <w:t>.</w:t>
      </w:r>
      <w:r w:rsidR="00FD2896" w:rsidRPr="00CF0438">
        <w:rPr>
          <w:rFonts w:ascii="Sylfaen" w:hAnsi="Sylfaen" w:cs="Sylfaen"/>
          <w:lang w:val="ka-GE"/>
        </w:rPr>
        <w:t>ფოსტა</w:t>
      </w:r>
      <w:r w:rsidR="00FD2896" w:rsidRPr="00CF0438">
        <w:rPr>
          <w:rFonts w:ascii="Sylfaen" w:hAnsi="Sylfaen"/>
          <w:lang w:val="ka-GE"/>
        </w:rPr>
        <w:t xml:space="preserve">: </w:t>
      </w:r>
      <w:r w:rsidR="00FD2896" w:rsidRPr="00CF0438">
        <w:rPr>
          <w:rFonts w:ascii="Sylfaen" w:hAnsi="Sylfaen"/>
          <w:color w:val="000000"/>
          <w:lang w:val="ka-GE"/>
        </w:rPr>
        <w:t>v_maisuradze@giec.ge;</w:t>
      </w:r>
      <w:r w:rsidR="00FD2896" w:rsidRPr="00CF0438">
        <w:rPr>
          <w:rFonts w:ascii="Sylfaen" w:hAnsi="Sylfaen"/>
          <w:lang w:val="ka-GE"/>
        </w:rPr>
        <w:t xml:space="preserve">  </w:t>
      </w:r>
      <w:r w:rsidR="00FD2896" w:rsidRPr="00CF0438">
        <w:rPr>
          <w:rFonts w:ascii="Sylfaen" w:hAnsi="Sylfaen" w:cs="Sylfaen"/>
          <w:lang w:val="ka-GE"/>
        </w:rPr>
        <w:t>საკონტაქტო</w:t>
      </w:r>
      <w:r w:rsidR="00FD2896" w:rsidRPr="00CF0438">
        <w:rPr>
          <w:rFonts w:ascii="Sylfaen" w:hAnsi="Sylfaen"/>
          <w:lang w:val="ka-GE"/>
        </w:rPr>
        <w:t xml:space="preserve"> </w:t>
      </w:r>
      <w:r w:rsidR="00FD2896" w:rsidRPr="00CF0438">
        <w:rPr>
          <w:rFonts w:ascii="Sylfaen" w:hAnsi="Sylfaen" w:cs="Sylfaen"/>
          <w:lang w:val="ka-GE"/>
        </w:rPr>
        <w:t>ნომერი</w:t>
      </w:r>
      <w:r w:rsidR="00FD2896" w:rsidRPr="00CF0438">
        <w:rPr>
          <w:rFonts w:ascii="Sylfaen" w:hAnsi="Sylfaen"/>
          <w:lang w:val="ka-GE"/>
        </w:rPr>
        <w:t>: 551 11 22 22</w:t>
      </w:r>
      <w:r w:rsidR="00716F65" w:rsidRPr="00CF0438">
        <w:rPr>
          <w:rFonts w:ascii="Sylfaen" w:hAnsi="Sylfaen"/>
          <w:lang w:val="ka-GE"/>
        </w:rPr>
        <w:t>.</w:t>
      </w:r>
    </w:p>
    <w:p w:rsidR="00576350" w:rsidRPr="0013401B" w:rsidRDefault="009073D5" w:rsidP="0013401B">
      <w:pPr>
        <w:pStyle w:val="ListParagraph"/>
        <w:numPr>
          <w:ilvl w:val="2"/>
          <w:numId w:val="5"/>
        </w:numPr>
        <w:ind w:left="1350" w:hanging="270"/>
        <w:jc w:val="both"/>
        <w:rPr>
          <w:rFonts w:ascii="Sylfaen" w:hAnsi="Sylfaen"/>
          <w:lang w:val="ka-GE"/>
        </w:rPr>
      </w:pPr>
      <w:r w:rsidRPr="00CF0438">
        <w:rPr>
          <w:rFonts w:ascii="Sylfaen" w:hAnsi="Sylfaen"/>
          <w:lang w:val="ka-GE"/>
        </w:rPr>
        <w:t>საკონტაქტო პირ</w:t>
      </w:r>
      <w:r w:rsidR="000D220F">
        <w:rPr>
          <w:rFonts w:ascii="Sylfaen" w:hAnsi="Sylfaen"/>
          <w:lang w:val="ka-GE"/>
        </w:rPr>
        <w:t>ები</w:t>
      </w:r>
      <w:r w:rsidRPr="00CF0438">
        <w:rPr>
          <w:rFonts w:ascii="Sylfaen" w:hAnsi="Sylfaen"/>
          <w:lang w:val="ka-GE"/>
        </w:rPr>
        <w:t xml:space="preserve"> </w:t>
      </w:r>
      <w:r w:rsidR="000D220F">
        <w:rPr>
          <w:rFonts w:ascii="Sylfaen" w:hAnsi="Sylfaen"/>
          <w:lang w:val="ka-GE"/>
        </w:rPr>
        <w:t xml:space="preserve">ტექნიკურ საკითხებთან </w:t>
      </w:r>
      <w:r w:rsidRPr="00CF0438">
        <w:rPr>
          <w:rFonts w:ascii="Sylfaen" w:hAnsi="Sylfaen"/>
          <w:lang w:val="ka-GE"/>
        </w:rPr>
        <w:t xml:space="preserve">დაკავშირებით: </w:t>
      </w:r>
      <w:r w:rsidR="00AD793D" w:rsidRPr="0013401B">
        <w:rPr>
          <w:rFonts w:ascii="Sylfaen" w:hAnsi="Sylfaen" w:cs="Sylfaen"/>
          <w:lang w:val="ka-GE"/>
        </w:rPr>
        <w:t>გიორგი ხუნჩუკაშვილი</w:t>
      </w:r>
      <w:r w:rsidR="00AB3709" w:rsidRPr="0013401B">
        <w:rPr>
          <w:rFonts w:ascii="Sylfaen" w:hAnsi="Sylfaen" w:cs="Sylfaen"/>
          <w:lang w:val="ka-GE"/>
        </w:rPr>
        <w:t>;</w:t>
      </w:r>
      <w:r w:rsidRPr="0013401B">
        <w:rPr>
          <w:rFonts w:ascii="Sylfaen" w:hAnsi="Sylfaen"/>
          <w:lang w:val="ka-GE"/>
        </w:rPr>
        <w:t xml:space="preserve"> საკონტაქტო ნომერი: 5</w:t>
      </w:r>
      <w:r w:rsidR="00AD793D" w:rsidRPr="0013401B">
        <w:rPr>
          <w:rFonts w:ascii="Sylfaen" w:hAnsi="Sylfaen"/>
          <w:lang w:val="ka-GE"/>
        </w:rPr>
        <w:t>91</w:t>
      </w:r>
      <w:r w:rsidRPr="0013401B">
        <w:rPr>
          <w:rFonts w:ascii="Sylfaen" w:hAnsi="Sylfaen"/>
          <w:lang w:val="ka-GE"/>
        </w:rPr>
        <w:t xml:space="preserve"> </w:t>
      </w:r>
      <w:r w:rsidR="00AD793D" w:rsidRPr="0013401B">
        <w:rPr>
          <w:rFonts w:ascii="Sylfaen" w:hAnsi="Sylfaen"/>
          <w:lang w:val="ka-GE"/>
        </w:rPr>
        <w:t>50</w:t>
      </w:r>
      <w:r w:rsidRPr="0013401B">
        <w:rPr>
          <w:rFonts w:ascii="Sylfaen" w:hAnsi="Sylfaen"/>
          <w:lang w:val="ka-GE"/>
        </w:rPr>
        <w:t xml:space="preserve"> </w:t>
      </w:r>
      <w:r w:rsidR="00AD793D" w:rsidRPr="0013401B">
        <w:rPr>
          <w:rFonts w:ascii="Sylfaen" w:hAnsi="Sylfaen"/>
          <w:lang w:val="ka-GE"/>
        </w:rPr>
        <w:t>87</w:t>
      </w:r>
      <w:r w:rsidRPr="0013401B">
        <w:rPr>
          <w:rFonts w:ascii="Sylfaen" w:hAnsi="Sylfaen"/>
          <w:lang w:val="ka-GE"/>
        </w:rPr>
        <w:t xml:space="preserve"> </w:t>
      </w:r>
      <w:r w:rsidR="00AD793D" w:rsidRPr="0013401B">
        <w:rPr>
          <w:rFonts w:ascii="Sylfaen" w:hAnsi="Sylfaen"/>
          <w:lang w:val="ka-GE"/>
        </w:rPr>
        <w:t>21</w:t>
      </w:r>
      <w:r w:rsidR="000D220F" w:rsidRPr="0013401B">
        <w:rPr>
          <w:rFonts w:ascii="Sylfaen" w:hAnsi="Sylfaen"/>
          <w:lang w:val="ka-GE"/>
        </w:rPr>
        <w:t>;</w:t>
      </w:r>
    </w:p>
    <w:p w:rsidR="003277CA" w:rsidRPr="00CF0438" w:rsidRDefault="00FB3628" w:rsidP="009E0A79">
      <w:pPr>
        <w:jc w:val="both"/>
        <w:rPr>
          <w:rFonts w:ascii="Sylfaen" w:hAnsi="Sylfaen"/>
          <w:b/>
          <w:u w:val="single"/>
          <w:lang w:val="ka-GE"/>
        </w:rPr>
      </w:pPr>
      <w:r w:rsidRPr="00CF0438">
        <w:rPr>
          <w:rFonts w:ascii="Sylfaen" w:hAnsi="Sylfaen"/>
          <w:b/>
          <w:lang w:val="ka-GE"/>
        </w:rPr>
        <w:t xml:space="preserve">წინადადების წარდგენის ბოლო ვადა: </w:t>
      </w:r>
      <w:r w:rsidR="00576350" w:rsidRPr="00CF0438">
        <w:rPr>
          <w:rFonts w:ascii="Sylfaen" w:hAnsi="Sylfaen"/>
          <w:b/>
          <w:u w:val="single"/>
          <w:lang w:val="ka-GE"/>
        </w:rPr>
        <w:t>201</w:t>
      </w:r>
      <w:r w:rsidR="00846C9B" w:rsidRPr="00CF0438">
        <w:rPr>
          <w:rFonts w:ascii="Sylfaen" w:hAnsi="Sylfaen"/>
          <w:b/>
          <w:u w:val="single"/>
          <w:lang w:val="ka-GE"/>
        </w:rPr>
        <w:t>8</w:t>
      </w:r>
      <w:r w:rsidR="00576350" w:rsidRPr="00CF0438">
        <w:rPr>
          <w:rFonts w:ascii="Sylfaen" w:hAnsi="Sylfaen"/>
          <w:b/>
          <w:u w:val="single"/>
          <w:lang w:val="ka-GE"/>
        </w:rPr>
        <w:t xml:space="preserve"> წლის</w:t>
      </w:r>
      <w:r w:rsidRPr="00CF0438">
        <w:rPr>
          <w:rFonts w:ascii="Sylfaen" w:hAnsi="Sylfaen"/>
          <w:b/>
          <w:u w:val="single"/>
          <w:lang w:val="ka-GE"/>
        </w:rPr>
        <w:t xml:space="preserve"> </w:t>
      </w:r>
      <w:r w:rsidR="0013401B">
        <w:rPr>
          <w:rFonts w:ascii="Sylfaen" w:hAnsi="Sylfaen"/>
          <w:b/>
          <w:u w:val="single"/>
          <w:lang w:val="ka-GE"/>
        </w:rPr>
        <w:t>31</w:t>
      </w:r>
      <w:r w:rsidRPr="00CF0438">
        <w:rPr>
          <w:rFonts w:ascii="Sylfaen" w:hAnsi="Sylfaen"/>
          <w:b/>
          <w:u w:val="single"/>
          <w:lang w:val="ka-GE"/>
        </w:rPr>
        <w:t xml:space="preserve"> </w:t>
      </w:r>
      <w:r w:rsidR="00194414" w:rsidRPr="00CF0438">
        <w:rPr>
          <w:rFonts w:ascii="Sylfaen" w:hAnsi="Sylfaen"/>
          <w:b/>
          <w:u w:val="single"/>
          <w:lang w:val="ka-GE"/>
        </w:rPr>
        <w:t>იანვარი</w:t>
      </w:r>
      <w:r w:rsidRPr="00CF0438">
        <w:rPr>
          <w:rFonts w:ascii="Sylfaen" w:hAnsi="Sylfaen"/>
          <w:b/>
          <w:u w:val="single"/>
          <w:lang w:val="ka-GE"/>
        </w:rPr>
        <w:t xml:space="preserve">, </w:t>
      </w:r>
      <w:bookmarkStart w:id="3" w:name="_GoBack"/>
      <w:bookmarkEnd w:id="3"/>
      <w:r w:rsidRPr="00CF0438">
        <w:rPr>
          <w:rFonts w:ascii="Sylfaen" w:hAnsi="Sylfaen"/>
          <w:b/>
          <w:u w:val="single"/>
          <w:lang w:val="ka-GE"/>
        </w:rPr>
        <w:t>1</w:t>
      </w:r>
      <w:r w:rsidR="00AB3709" w:rsidRPr="00CF0438">
        <w:rPr>
          <w:rFonts w:ascii="Sylfaen" w:hAnsi="Sylfaen"/>
          <w:b/>
          <w:u w:val="single"/>
          <w:lang w:val="ka-GE"/>
        </w:rPr>
        <w:t>7</w:t>
      </w:r>
      <w:r w:rsidRPr="00CF0438">
        <w:rPr>
          <w:rFonts w:ascii="Sylfaen" w:hAnsi="Sylfaen"/>
          <w:b/>
          <w:u w:val="single"/>
          <w:lang w:val="ka-GE"/>
        </w:rPr>
        <w:t>:00 საათი</w:t>
      </w:r>
      <w:r w:rsidR="00576350" w:rsidRPr="00CF0438">
        <w:rPr>
          <w:rFonts w:ascii="Sylfaen" w:hAnsi="Sylfaen"/>
          <w:b/>
          <w:u w:val="single"/>
          <w:lang w:val="ka-GE"/>
        </w:rPr>
        <w:t>.</w:t>
      </w:r>
    </w:p>
    <w:sectPr w:rsidR="003277CA" w:rsidRPr="00CF0438" w:rsidSect="0013401B">
      <w:footerReference w:type="default" r:id="rId8"/>
      <w:pgSz w:w="12240" w:h="15840"/>
      <w:pgMar w:top="720" w:right="474" w:bottom="450" w:left="1276" w:header="709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20A" w:rsidRDefault="00DA420A" w:rsidP="009D6741">
      <w:pPr>
        <w:spacing w:after="0" w:line="240" w:lineRule="auto"/>
      </w:pPr>
      <w:r>
        <w:separator/>
      </w:r>
    </w:p>
  </w:endnote>
  <w:endnote w:type="continuationSeparator" w:id="0">
    <w:p w:rsidR="00DA420A" w:rsidRDefault="00DA420A" w:rsidP="009D6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92296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A518E" w:rsidRDefault="001A518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401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A518E" w:rsidRDefault="001A51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20A" w:rsidRDefault="00DA420A" w:rsidP="009D6741">
      <w:pPr>
        <w:spacing w:after="0" w:line="240" w:lineRule="auto"/>
      </w:pPr>
      <w:r>
        <w:separator/>
      </w:r>
    </w:p>
  </w:footnote>
  <w:footnote w:type="continuationSeparator" w:id="0">
    <w:p w:rsidR="00DA420A" w:rsidRDefault="00DA420A" w:rsidP="009D67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45B6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26C1BE2"/>
    <w:multiLevelType w:val="hybridMultilevel"/>
    <w:tmpl w:val="BE485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F4CCF"/>
    <w:multiLevelType w:val="hybridMultilevel"/>
    <w:tmpl w:val="1E2853DC"/>
    <w:lvl w:ilvl="0" w:tplc="F9B8C8B4">
      <w:start w:val="1"/>
      <w:numFmt w:val="bullet"/>
      <w:lvlText w:val="-"/>
      <w:lvlJc w:val="left"/>
      <w:pPr>
        <w:ind w:left="72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C1F3F"/>
    <w:multiLevelType w:val="multilevel"/>
    <w:tmpl w:val="B0F055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0AA024B"/>
    <w:multiLevelType w:val="hybridMultilevel"/>
    <w:tmpl w:val="07A23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C1B10"/>
    <w:multiLevelType w:val="hybridMultilevel"/>
    <w:tmpl w:val="A588C0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3C5102"/>
    <w:multiLevelType w:val="hybridMultilevel"/>
    <w:tmpl w:val="2EB66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DB0295"/>
    <w:multiLevelType w:val="hybridMultilevel"/>
    <w:tmpl w:val="9844E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CD1DF9"/>
    <w:multiLevelType w:val="hybridMultilevel"/>
    <w:tmpl w:val="F38A9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CED1F4">
      <w:start w:val="1"/>
      <w:numFmt w:val="bullet"/>
      <w:lvlText w:val="-"/>
      <w:lvlJc w:val="left"/>
      <w:pPr>
        <w:ind w:left="2160" w:hanging="360"/>
      </w:pPr>
      <w:rPr>
        <w:rFonts w:ascii="Sylfaen" w:eastAsiaTheme="minorEastAsia" w:hAnsi="Sylfaen" w:cstheme="minorBidi" w:hint="default"/>
        <w:b w:val="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4D1063"/>
    <w:multiLevelType w:val="hybridMultilevel"/>
    <w:tmpl w:val="F970F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87572F"/>
    <w:multiLevelType w:val="hybridMultilevel"/>
    <w:tmpl w:val="F3186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EA7D5F"/>
    <w:multiLevelType w:val="hybridMultilevel"/>
    <w:tmpl w:val="DD7A1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88A5D6E"/>
    <w:multiLevelType w:val="hybridMultilevel"/>
    <w:tmpl w:val="058C08C6"/>
    <w:lvl w:ilvl="0" w:tplc="0632F0F4">
      <w:start w:val="1"/>
      <w:numFmt w:val="decimal"/>
      <w:lvlText w:val="%1."/>
      <w:lvlJc w:val="left"/>
      <w:pPr>
        <w:ind w:left="720" w:hanging="360"/>
      </w:pPr>
      <w:rPr>
        <w:rFonts w:ascii="Sylfaen" w:eastAsiaTheme="minorEastAsia" w:hAnsi="Sylfae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A84675"/>
    <w:multiLevelType w:val="hybridMultilevel"/>
    <w:tmpl w:val="565C90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CE43CAB"/>
    <w:multiLevelType w:val="hybridMultilevel"/>
    <w:tmpl w:val="42F28CFE"/>
    <w:lvl w:ilvl="0" w:tplc="F392C4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CE6A30"/>
    <w:multiLevelType w:val="multilevel"/>
    <w:tmpl w:val="8BC6CF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7A8049E3"/>
    <w:multiLevelType w:val="hybridMultilevel"/>
    <w:tmpl w:val="C4628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13"/>
  </w:num>
  <w:num w:numId="4">
    <w:abstractNumId w:val="3"/>
  </w:num>
  <w:num w:numId="5">
    <w:abstractNumId w:val="8"/>
  </w:num>
  <w:num w:numId="6">
    <w:abstractNumId w:val="15"/>
  </w:num>
  <w:num w:numId="7">
    <w:abstractNumId w:val="6"/>
  </w:num>
  <w:num w:numId="8">
    <w:abstractNumId w:val="5"/>
  </w:num>
  <w:num w:numId="9">
    <w:abstractNumId w:val="16"/>
  </w:num>
  <w:num w:numId="10">
    <w:abstractNumId w:val="2"/>
  </w:num>
  <w:num w:numId="11">
    <w:abstractNumId w:val="17"/>
  </w:num>
  <w:num w:numId="12">
    <w:abstractNumId w:val="10"/>
  </w:num>
  <w:num w:numId="13">
    <w:abstractNumId w:val="14"/>
  </w:num>
  <w:num w:numId="14">
    <w:abstractNumId w:val="11"/>
  </w:num>
  <w:num w:numId="15">
    <w:abstractNumId w:val="0"/>
  </w:num>
  <w:num w:numId="16">
    <w:abstractNumId w:val="18"/>
  </w:num>
  <w:num w:numId="17">
    <w:abstractNumId w:val="4"/>
  </w:num>
  <w:num w:numId="18">
    <w:abstractNumId w:val="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3496"/>
    <w:rsid w:val="0002413E"/>
    <w:rsid w:val="000244E9"/>
    <w:rsid w:val="000306FF"/>
    <w:rsid w:val="00040208"/>
    <w:rsid w:val="00041E99"/>
    <w:rsid w:val="00055E02"/>
    <w:rsid w:val="00065E47"/>
    <w:rsid w:val="000759C9"/>
    <w:rsid w:val="00080CC7"/>
    <w:rsid w:val="000B4C90"/>
    <w:rsid w:val="000B5385"/>
    <w:rsid w:val="000D220F"/>
    <w:rsid w:val="00105CE3"/>
    <w:rsid w:val="00113255"/>
    <w:rsid w:val="0013401B"/>
    <w:rsid w:val="00147581"/>
    <w:rsid w:val="00150693"/>
    <w:rsid w:val="00194414"/>
    <w:rsid w:val="001A518E"/>
    <w:rsid w:val="001B5BB3"/>
    <w:rsid w:val="001B5DFE"/>
    <w:rsid w:val="001C44FB"/>
    <w:rsid w:val="001D2995"/>
    <w:rsid w:val="001E33D7"/>
    <w:rsid w:val="001E6AE1"/>
    <w:rsid w:val="002018B1"/>
    <w:rsid w:val="00253BF9"/>
    <w:rsid w:val="002A0A07"/>
    <w:rsid w:val="002A62FE"/>
    <w:rsid w:val="002C53B7"/>
    <w:rsid w:val="002F3A49"/>
    <w:rsid w:val="003124E4"/>
    <w:rsid w:val="00325D12"/>
    <w:rsid w:val="003277CA"/>
    <w:rsid w:val="0037038D"/>
    <w:rsid w:val="0038150F"/>
    <w:rsid w:val="003D2575"/>
    <w:rsid w:val="003D6C2B"/>
    <w:rsid w:val="00417F64"/>
    <w:rsid w:val="00473378"/>
    <w:rsid w:val="00484705"/>
    <w:rsid w:val="00493AD9"/>
    <w:rsid w:val="004C2681"/>
    <w:rsid w:val="004D3843"/>
    <w:rsid w:val="005310F3"/>
    <w:rsid w:val="005400FE"/>
    <w:rsid w:val="00576350"/>
    <w:rsid w:val="005E0873"/>
    <w:rsid w:val="005E7D84"/>
    <w:rsid w:val="005F0B13"/>
    <w:rsid w:val="00604E94"/>
    <w:rsid w:val="00613496"/>
    <w:rsid w:val="006573A4"/>
    <w:rsid w:val="00666937"/>
    <w:rsid w:val="006B312A"/>
    <w:rsid w:val="006F386D"/>
    <w:rsid w:val="00716F65"/>
    <w:rsid w:val="00756AF8"/>
    <w:rsid w:val="0076112F"/>
    <w:rsid w:val="0079579C"/>
    <w:rsid w:val="007B20E3"/>
    <w:rsid w:val="007E3A01"/>
    <w:rsid w:val="007F58CC"/>
    <w:rsid w:val="00840E46"/>
    <w:rsid w:val="00846C9B"/>
    <w:rsid w:val="00885B15"/>
    <w:rsid w:val="00886807"/>
    <w:rsid w:val="00893690"/>
    <w:rsid w:val="008B42CA"/>
    <w:rsid w:val="009073D5"/>
    <w:rsid w:val="009438E1"/>
    <w:rsid w:val="00957A3B"/>
    <w:rsid w:val="00990E00"/>
    <w:rsid w:val="009A2223"/>
    <w:rsid w:val="009D6741"/>
    <w:rsid w:val="009E0A79"/>
    <w:rsid w:val="00A00938"/>
    <w:rsid w:val="00A21151"/>
    <w:rsid w:val="00A22DB4"/>
    <w:rsid w:val="00A23774"/>
    <w:rsid w:val="00A300F8"/>
    <w:rsid w:val="00A31ECD"/>
    <w:rsid w:val="00A640A4"/>
    <w:rsid w:val="00A94914"/>
    <w:rsid w:val="00AB3709"/>
    <w:rsid w:val="00AD0A74"/>
    <w:rsid w:val="00AD793D"/>
    <w:rsid w:val="00B03017"/>
    <w:rsid w:val="00B05D96"/>
    <w:rsid w:val="00B223D6"/>
    <w:rsid w:val="00B6006E"/>
    <w:rsid w:val="00B6634E"/>
    <w:rsid w:val="00B705EF"/>
    <w:rsid w:val="00BC6BE3"/>
    <w:rsid w:val="00C97DC9"/>
    <w:rsid w:val="00CA2772"/>
    <w:rsid w:val="00CF0438"/>
    <w:rsid w:val="00D103CF"/>
    <w:rsid w:val="00D25CF2"/>
    <w:rsid w:val="00D33705"/>
    <w:rsid w:val="00D70B19"/>
    <w:rsid w:val="00D977DB"/>
    <w:rsid w:val="00DA420A"/>
    <w:rsid w:val="00DA49B5"/>
    <w:rsid w:val="00DB4F4A"/>
    <w:rsid w:val="00DB559F"/>
    <w:rsid w:val="00DD11F2"/>
    <w:rsid w:val="00E20DE3"/>
    <w:rsid w:val="00E353A7"/>
    <w:rsid w:val="00E375C7"/>
    <w:rsid w:val="00EF06D7"/>
    <w:rsid w:val="00F97107"/>
    <w:rsid w:val="00FB3628"/>
    <w:rsid w:val="00FD2896"/>
    <w:rsid w:val="00FF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C6D377"/>
  <w15:docId w15:val="{F86C4BCE-CDCF-4164-ACCB-32EDB01A3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49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პარაგრაფი"/>
    <w:basedOn w:val="Normal"/>
    <w:link w:val="ListParagraphChar"/>
    <w:uiPriority w:val="34"/>
    <w:qFormat/>
    <w:rsid w:val="006134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349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3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49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A518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18E"/>
    <w:rPr>
      <w:rFonts w:eastAsiaTheme="minorEastAsia"/>
    </w:rPr>
  </w:style>
  <w:style w:type="character" w:customStyle="1" w:styleId="ListParagraphChar">
    <w:name w:val="List Paragraph Char"/>
    <w:aliases w:val="პარაგრაფი Char"/>
    <w:link w:val="ListParagraph"/>
    <w:uiPriority w:val="34"/>
    <w:rsid w:val="0002413E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8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7B342-D14B-49D0-B61B-EF7B05799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VASKA</dc:creator>
  <cp:lastModifiedBy>Vasil Maisuradze</cp:lastModifiedBy>
  <cp:revision>3</cp:revision>
  <dcterms:created xsi:type="dcterms:W3CDTF">2018-01-16T13:10:00Z</dcterms:created>
  <dcterms:modified xsi:type="dcterms:W3CDTF">2018-01-24T11:47:00Z</dcterms:modified>
</cp:coreProperties>
</file>